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Default="00FC3CC2" w:rsidP="003A6630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3A6630" w:rsidRPr="003A6630" w:rsidRDefault="003A6630" w:rsidP="003A6630">
      <w:pPr>
        <w:rPr>
          <w:lang w:eastAsia="ru-RU"/>
        </w:rPr>
      </w:pPr>
    </w:p>
    <w:p w:rsidR="003A6630" w:rsidRPr="0034100F" w:rsidRDefault="003A6630" w:rsidP="003A6630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перечня имущества, предлагаемого к передаче из государственной собственности Ростовской области в муниципальную собственность муниципального образования «</w:t>
      </w:r>
      <w:proofErr w:type="spellStart"/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>Мясниковский</w:t>
      </w:r>
      <w:proofErr w:type="spellEnd"/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</w:t>
      </w:r>
    </w:p>
    <w:p w:rsidR="00F8312D" w:rsidRPr="00844D68" w:rsidRDefault="00F8312D" w:rsidP="00844D68">
      <w:pPr>
        <w:tabs>
          <w:tab w:val="left" w:pos="3960"/>
        </w:tabs>
        <w:spacing w:after="0" w:line="240" w:lineRule="auto"/>
        <w:ind w:right="4678"/>
        <w:rPr>
          <w:rFonts w:ascii="Times New Roman" w:hAnsi="Times New Roman" w:cs="Times New Roman"/>
          <w:sz w:val="28"/>
          <w:szCs w:val="28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44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3A6630" w:rsidRPr="00C221E5" w:rsidRDefault="003A6630" w:rsidP="003A6630">
      <w:pPr>
        <w:tabs>
          <w:tab w:val="left" w:pos="9072"/>
        </w:tabs>
        <w:spacing w:line="322" w:lineRule="exact"/>
        <w:ind w:right="1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3DE6">
        <w:rPr>
          <w:rFonts w:ascii="Times New Roman" w:eastAsia="Times New Roman" w:hAnsi="Times New Roman"/>
          <w:sz w:val="28"/>
          <w:szCs w:val="28"/>
          <w:lang w:eastAsia="ru-RU"/>
        </w:rPr>
        <w:t>Областным законом от 15.01.2001 № 125-ЗС «О порядке управления и распоряжения государственной собственностью Ростовской области», постановлением Правительства Ростовской области от 02.07.2012 № 552 «Об утверждении порядка передачи имущества, приобретенного за счет средств областного бюджета, из государственной собственности Ростовской области в муниципальную собственность»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Собрание депутатов </w:t>
      </w:r>
      <w:proofErr w:type="spellStart"/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Мясниковского</w:t>
      </w:r>
      <w:proofErr w:type="spellEnd"/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FC3CC2" w:rsidRPr="00B1791D" w:rsidRDefault="00FC3CC2" w:rsidP="003A6630">
      <w:pPr>
        <w:pStyle w:val="a5"/>
        <w:jc w:val="center"/>
        <w:rPr>
          <w:sz w:val="28"/>
          <w:szCs w:val="28"/>
        </w:rPr>
      </w:pPr>
      <w:r w:rsidRPr="00B1791D">
        <w:rPr>
          <w:sz w:val="28"/>
          <w:szCs w:val="28"/>
        </w:rPr>
        <w:t>РЕШИЛО:</w:t>
      </w:r>
    </w:p>
    <w:p w:rsidR="003A6630" w:rsidRDefault="003A6630" w:rsidP="003A6630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Утвердить перечень имущества, предлагаемого к передаче из государственной собственности Ростовской области в муниципальную собственность муниципального образования «</w:t>
      </w:r>
      <w:proofErr w:type="spellStart"/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район»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).</w:t>
      </w:r>
    </w:p>
    <w:p w:rsidR="003A6630" w:rsidRPr="00890578" w:rsidRDefault="003A6630" w:rsidP="003A6630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890578">
        <w:rPr>
          <w:rFonts w:ascii="Times New Roman" w:eastAsia="Times New Roman" w:hAnsi="Times New Roman"/>
          <w:sz w:val="28"/>
          <w:szCs w:val="28"/>
        </w:rPr>
        <w:t xml:space="preserve">Контроль исполнения данного Решения возложить на постоянную комиссию Собрания депутатов </w:t>
      </w:r>
      <w:proofErr w:type="spellStart"/>
      <w:r w:rsidRPr="00890578">
        <w:rPr>
          <w:rFonts w:ascii="Times New Roman" w:eastAsia="Times New Roman" w:hAnsi="Times New Roman"/>
          <w:sz w:val="28"/>
          <w:szCs w:val="28"/>
        </w:rPr>
        <w:t>Мясниковского</w:t>
      </w:r>
      <w:proofErr w:type="spellEnd"/>
      <w:r w:rsidRPr="00890578">
        <w:rPr>
          <w:rFonts w:ascii="Times New Roman" w:eastAsia="Times New Roman" w:hAnsi="Times New Roman"/>
          <w:sz w:val="28"/>
          <w:szCs w:val="28"/>
        </w:rPr>
        <w:t xml:space="preserve"> района 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 w:rsidRPr="00890578">
        <w:rPr>
          <w:rFonts w:ascii="Times New Roman" w:eastAsia="Times New Roman" w:hAnsi="Times New Roman"/>
          <w:sz w:val="28"/>
          <w:szCs w:val="28"/>
        </w:rPr>
        <w:t>Божкова</w:t>
      </w:r>
      <w:proofErr w:type="spellEnd"/>
      <w:r w:rsidRPr="00890578">
        <w:rPr>
          <w:rFonts w:ascii="Times New Roman" w:eastAsia="Times New Roman" w:hAnsi="Times New Roman"/>
          <w:sz w:val="28"/>
          <w:szCs w:val="28"/>
        </w:rPr>
        <w:t xml:space="preserve"> А.В.)</w:t>
      </w:r>
    </w:p>
    <w:p w:rsidR="003A6630" w:rsidRPr="00890578" w:rsidRDefault="003A6630" w:rsidP="003A6630">
      <w:pPr>
        <w:shd w:val="clear" w:color="auto" w:fill="FFFFFF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A05FD6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28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ноября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№22</w:t>
      </w:r>
      <w:r w:rsidR="008225F5">
        <w:rPr>
          <w:rFonts w:ascii="Times New Roman" w:hAnsi="Times New Roman" w:cs="Times New Roman"/>
          <w:color w:val="000000"/>
          <w:spacing w:val="-2"/>
          <w:sz w:val="28"/>
          <w:szCs w:val="28"/>
        </w:rPr>
        <w:t>8</w:t>
      </w:r>
    </w:p>
    <w:p w:rsidR="00DF5959" w:rsidRDefault="00DF5959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5812" w:type="dxa"/>
        <w:tblInd w:w="3794" w:type="dxa"/>
        <w:tblLayout w:type="fixed"/>
        <w:tblLook w:val="0000" w:firstRow="0" w:lastRow="0" w:firstColumn="0" w:lastColumn="0" w:noHBand="0" w:noVBand="0"/>
      </w:tblPr>
      <w:tblGrid>
        <w:gridCol w:w="5812"/>
      </w:tblGrid>
      <w:tr w:rsidR="00DF5959" w:rsidRPr="00CF6588" w:rsidTr="004834D1">
        <w:tc>
          <w:tcPr>
            <w:tcW w:w="5812" w:type="dxa"/>
          </w:tcPr>
          <w:p w:rsidR="00DF5959" w:rsidRPr="00CF6588" w:rsidRDefault="00DF5959" w:rsidP="004834D1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90AE1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CF6588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DF5959" w:rsidRPr="00CF6588" w:rsidRDefault="00DF5959" w:rsidP="004834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Решению</w:t>
            </w: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</w:t>
            </w:r>
            <w:proofErr w:type="spellStart"/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DF5959" w:rsidRPr="00CF6588" w:rsidRDefault="00DF5959" w:rsidP="004834D1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28.11.2025 № 22</w:t>
            </w:r>
            <w:r w:rsidR="003A663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:rsidR="00DF5959" w:rsidRPr="00CF6588" w:rsidRDefault="00DF5959" w:rsidP="004834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630" w:rsidRPr="003A6630" w:rsidRDefault="003A6630" w:rsidP="003A6630">
      <w:pPr>
        <w:jc w:val="center"/>
        <w:rPr>
          <w:rFonts w:ascii="Times New Roman" w:hAnsi="Times New Roman" w:cs="Times New Roman"/>
          <w:sz w:val="28"/>
          <w:szCs w:val="28"/>
        </w:rPr>
      </w:pPr>
      <w:r w:rsidRPr="003A6630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r w:rsidRPr="003A6630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государственной собственности Ростовской области в муниципальную собственность муниципального образования </w:t>
      </w:r>
      <w:r w:rsidRPr="003A663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A6630"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 w:rsidRPr="003A6630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960"/>
        <w:gridCol w:w="1915"/>
        <w:gridCol w:w="1700"/>
        <w:gridCol w:w="1781"/>
        <w:gridCol w:w="2262"/>
      </w:tblGrid>
      <w:tr w:rsidR="003A6630" w:rsidRPr="003A6630" w:rsidTr="003A6630">
        <w:trPr>
          <w:trHeight w:val="1226"/>
        </w:trPr>
        <w:tc>
          <w:tcPr>
            <w:tcW w:w="441" w:type="dxa"/>
            <w:shd w:val="clear" w:color="auto" w:fill="auto"/>
          </w:tcPr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3A6630" w:rsidRPr="003A6630" w:rsidRDefault="003A6630" w:rsidP="004834D1">
            <w:pPr>
              <w:ind w:left="-105" w:right="-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организации, ИНН организации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</w:t>
            </w:r>
          </w:p>
        </w:tc>
      </w:tr>
      <w:tr w:rsidR="003A6630" w:rsidRPr="003A6630" w:rsidTr="003A6630">
        <w:trPr>
          <w:trHeight w:val="275"/>
        </w:trPr>
        <w:tc>
          <w:tcPr>
            <w:tcW w:w="441" w:type="dxa"/>
            <w:shd w:val="clear" w:color="auto" w:fill="auto"/>
          </w:tcPr>
          <w:p w:rsidR="003A6630" w:rsidRPr="003A6630" w:rsidRDefault="003A6630" w:rsidP="00483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  <w:shd w:val="clear" w:color="auto" w:fill="auto"/>
          </w:tcPr>
          <w:p w:rsidR="003A6630" w:rsidRPr="003A6630" w:rsidRDefault="003A6630" w:rsidP="00483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Департамент по предупреждению и ликвидации чрезвычайных ситуаций Ростовской области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3A6630" w:rsidRPr="003A6630" w:rsidRDefault="003A6630" w:rsidP="00483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Ростов</w:t>
            </w:r>
            <w:proofErr w:type="spellEnd"/>
            <w:r w:rsidRPr="003A6630">
              <w:rPr>
                <w:rFonts w:ascii="Times New Roman" w:hAnsi="Times New Roman" w:cs="Times New Roman"/>
                <w:sz w:val="28"/>
                <w:szCs w:val="28"/>
              </w:rPr>
              <w:t xml:space="preserve">-на-Дону, </w:t>
            </w:r>
            <w:r w:rsidRPr="003A66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ул. Города Волос, 11,  </w:t>
            </w:r>
          </w:p>
          <w:p w:rsidR="003A6630" w:rsidRPr="003A6630" w:rsidRDefault="003A6630" w:rsidP="004834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ИНН 6165119111</w:t>
            </w:r>
          </w:p>
        </w:tc>
        <w:tc>
          <w:tcPr>
            <w:tcW w:w="1700" w:type="dxa"/>
            <w:shd w:val="clear" w:color="auto" w:fill="auto"/>
          </w:tcPr>
          <w:p w:rsidR="003A6630" w:rsidRPr="003A6630" w:rsidRDefault="003A6630" w:rsidP="00483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региональной системы оповещения населения на территории 26 городов и районов Ростовской области </w:t>
            </w:r>
            <w:r w:rsidRPr="003A66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(1 этап (без РСО Модернизация регионального уровня), 2 этап, 3 этап) (МСО </w:t>
            </w:r>
            <w:proofErr w:type="spellStart"/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3A6630">
              <w:rPr>
                <w:rFonts w:ascii="Times New Roman" w:hAnsi="Times New Roman" w:cs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A6630" w:rsidRPr="003A6630" w:rsidRDefault="003A6630" w:rsidP="00483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630">
              <w:rPr>
                <w:rFonts w:ascii="Times New Roman" w:hAnsi="Times New Roman" w:cs="Times New Roman"/>
                <w:sz w:val="28"/>
                <w:szCs w:val="28"/>
              </w:rPr>
              <w:t>год выпуска 2024, инвентарный номер 1013400175</w:t>
            </w:r>
          </w:p>
          <w:p w:rsidR="003A6630" w:rsidRPr="003A6630" w:rsidRDefault="003A6630" w:rsidP="004834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630" w:rsidRPr="003A6630" w:rsidRDefault="003A6630" w:rsidP="00483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630" w:rsidRPr="003A6630" w:rsidRDefault="003A6630" w:rsidP="003A6630">
      <w:pPr>
        <w:rPr>
          <w:rFonts w:ascii="Times New Roman" w:hAnsi="Times New Roman" w:cs="Times New Roman"/>
          <w:sz w:val="28"/>
          <w:szCs w:val="28"/>
        </w:rPr>
      </w:pPr>
    </w:p>
    <w:p w:rsidR="00DF5959" w:rsidRPr="00DF5959" w:rsidRDefault="00DF5959" w:rsidP="00DF5959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5959"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DF5959" w:rsidRPr="000C7B41" w:rsidRDefault="00DF5959" w:rsidP="003A6630">
      <w:pPr>
        <w:pStyle w:val="a8"/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DF595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F595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F595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F5959">
        <w:rPr>
          <w:rFonts w:ascii="Times New Roman" w:hAnsi="Times New Roman" w:cs="Times New Roman"/>
          <w:sz w:val="28"/>
          <w:szCs w:val="28"/>
        </w:rPr>
        <w:tab/>
      </w:r>
      <w:r w:rsidRPr="00DF5959">
        <w:rPr>
          <w:rFonts w:ascii="Times New Roman" w:hAnsi="Times New Roman" w:cs="Times New Roman"/>
          <w:sz w:val="28"/>
          <w:szCs w:val="28"/>
        </w:rPr>
        <w:tab/>
      </w:r>
      <w:r w:rsidRPr="00DF59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F5959">
        <w:rPr>
          <w:rFonts w:ascii="Times New Roman" w:hAnsi="Times New Roman" w:cs="Times New Roman"/>
          <w:sz w:val="28"/>
          <w:szCs w:val="28"/>
        </w:rPr>
        <w:tab/>
        <w:t xml:space="preserve">               Х.М. </w:t>
      </w:r>
      <w:proofErr w:type="spellStart"/>
      <w:r w:rsidRPr="00DF5959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DF5959" w:rsidRPr="000C7B41" w:rsidSect="000C7B4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771F9"/>
    <w:rsid w:val="000C7B41"/>
    <w:rsid w:val="001638EF"/>
    <w:rsid w:val="002856E1"/>
    <w:rsid w:val="002A57A6"/>
    <w:rsid w:val="0035487B"/>
    <w:rsid w:val="003A6630"/>
    <w:rsid w:val="003B06AB"/>
    <w:rsid w:val="003E74E6"/>
    <w:rsid w:val="004A3BAE"/>
    <w:rsid w:val="004D1BD3"/>
    <w:rsid w:val="004F47F5"/>
    <w:rsid w:val="00576E28"/>
    <w:rsid w:val="005D44D6"/>
    <w:rsid w:val="00617AF9"/>
    <w:rsid w:val="00683420"/>
    <w:rsid w:val="00776673"/>
    <w:rsid w:val="008225F5"/>
    <w:rsid w:val="00844D68"/>
    <w:rsid w:val="00905A2D"/>
    <w:rsid w:val="00A04EA0"/>
    <w:rsid w:val="00A05FD6"/>
    <w:rsid w:val="00A06CD2"/>
    <w:rsid w:val="00A30956"/>
    <w:rsid w:val="00B1791D"/>
    <w:rsid w:val="00B965C3"/>
    <w:rsid w:val="00CF30D1"/>
    <w:rsid w:val="00DD5B7B"/>
    <w:rsid w:val="00DF5959"/>
    <w:rsid w:val="00E47B63"/>
    <w:rsid w:val="00F50260"/>
    <w:rsid w:val="00F8312D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DF59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F5959"/>
  </w:style>
  <w:style w:type="paragraph" w:customStyle="1" w:styleId="ConsTitle">
    <w:name w:val="ConsTitle"/>
    <w:rsid w:val="00DF59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No Spacing"/>
    <w:uiPriority w:val="1"/>
    <w:qFormat/>
    <w:rsid w:val="00DF59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13</cp:revision>
  <dcterms:created xsi:type="dcterms:W3CDTF">2025-09-22T09:43:00Z</dcterms:created>
  <dcterms:modified xsi:type="dcterms:W3CDTF">2025-12-03T12:14:00Z</dcterms:modified>
</cp:coreProperties>
</file>